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1" w:rsidRPr="002A28DF" w:rsidRDefault="008F7045">
      <w:pPr>
        <w:rPr>
          <w:rFonts w:ascii="Verdana" w:hAnsi="Verdana"/>
          <w:b/>
        </w:rPr>
      </w:pPr>
      <w:r w:rsidRPr="002A28DF">
        <w:rPr>
          <w:rFonts w:ascii="Verdana" w:hAnsi="Verdana"/>
          <w:b/>
        </w:rPr>
        <w:t>Oriëntatieopdracht bronbemaling</w:t>
      </w:r>
      <w:r w:rsidR="00BE3ED2">
        <w:rPr>
          <w:rFonts w:ascii="Verdana" w:hAnsi="Verdana"/>
          <w:b/>
        </w:rPr>
        <w:t xml:space="preserve"> antwoordenblad</w:t>
      </w:r>
    </w:p>
    <w:p w:rsidR="000942E1" w:rsidRPr="002A28DF" w:rsidRDefault="000942E1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Als je wilt graven tot onder de grondwaterspiegel, dan heb je een bemaling nodig. Er bestaan veel verschillende vormen van 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1. Als je niet zo diep hoeft te graven op een plaats waar wel kabels en leidingen voorkomen, dan volstaat </w:t>
      </w:r>
      <w:r w:rsidR="00BE3ED2">
        <w:rPr>
          <w:rFonts w:ascii="Verdana" w:hAnsi="Verdana"/>
        </w:rPr>
        <w:t>vacuüm</w:t>
      </w:r>
      <w:r w:rsidRPr="002A28DF">
        <w:rPr>
          <w:rFonts w:ascii="Verdana" w:hAnsi="Verdana"/>
        </w:rPr>
        <w:t>-bemaling.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2. Moet je dieper graven (6 tot 8 meter di</w:t>
      </w:r>
      <w:r w:rsidR="00BE3ED2">
        <w:rPr>
          <w:rFonts w:ascii="Verdana" w:hAnsi="Verdana"/>
        </w:rPr>
        <w:t>ep), dan ga je werken met zwaartekracht</w:t>
      </w:r>
      <w:r w:rsidRPr="002A28DF">
        <w:rPr>
          <w:rFonts w:ascii="Verdana" w:hAnsi="Verdana"/>
        </w:rPr>
        <w:t>-bemaling.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3. Ga je een riolering aanleggen over een grote afstand in een gebied waar geen kabels en leidingen voorkomen, dan is </w:t>
      </w:r>
      <w:r w:rsidR="00BE3ED2">
        <w:rPr>
          <w:rFonts w:ascii="Verdana" w:hAnsi="Verdana"/>
        </w:rPr>
        <w:t>horizontale</w:t>
      </w:r>
      <w:r w:rsidRPr="002A28DF">
        <w:rPr>
          <w:rFonts w:ascii="Verdana" w:hAnsi="Verdana"/>
        </w:rPr>
        <w:t xml:space="preserve"> bemaling waarschijnlijk het meest geschikt.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4. Als je op grote diepte (15 meter) het water wilt wegpompen, dan kan je werken met een </w:t>
      </w:r>
      <w:r w:rsidR="00BE3ED2">
        <w:rPr>
          <w:rFonts w:ascii="Verdana" w:hAnsi="Verdana"/>
        </w:rPr>
        <w:t>getrapte</w:t>
      </w:r>
      <w:r w:rsidRPr="002A28DF">
        <w:rPr>
          <w:rFonts w:ascii="Verdana" w:hAnsi="Verdana"/>
        </w:rPr>
        <w:t xml:space="preserve"> bemaling.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5. Voor nog grotere dieptes (30 </w:t>
      </w:r>
      <w:r w:rsidR="00BE3ED2">
        <w:rPr>
          <w:rFonts w:ascii="Verdana" w:hAnsi="Verdana"/>
        </w:rPr>
        <w:t xml:space="preserve">meter en meer), gebruik je </w:t>
      </w:r>
      <w:proofErr w:type="spellStart"/>
      <w:r w:rsidR="00BE3ED2">
        <w:rPr>
          <w:rFonts w:ascii="Verdana" w:hAnsi="Verdana"/>
        </w:rPr>
        <w:t>deepwell</w:t>
      </w:r>
      <w:proofErr w:type="spellEnd"/>
      <w:r w:rsidRPr="002A28DF">
        <w:rPr>
          <w:rFonts w:ascii="Verdana" w:hAnsi="Verdana"/>
        </w:rPr>
        <w:t>- bemaling.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6. Op plaatsen waar er schade in de omgeving kan ontstaan door het verlagen van de grondwaterspiegel (verzakkingen van gebouwen), dan zal je gebruik moeten maken van </w:t>
      </w:r>
      <w:r w:rsidR="00BE3ED2">
        <w:rPr>
          <w:rFonts w:ascii="Verdana" w:hAnsi="Verdana"/>
        </w:rPr>
        <w:t>retour</w:t>
      </w:r>
      <w:r w:rsidRPr="002A28DF">
        <w:rPr>
          <w:rFonts w:ascii="Verdana" w:hAnsi="Verdana"/>
        </w:rPr>
        <w:t>-bemaling.</w:t>
      </w: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7. Om te voorkomen dat de bodem van een bouwput open barst, pas je </w:t>
      </w:r>
      <w:r w:rsidR="00BE3ED2">
        <w:rPr>
          <w:rFonts w:ascii="Verdana" w:hAnsi="Verdana"/>
        </w:rPr>
        <w:t>spannings</w:t>
      </w:r>
      <w:r w:rsidRPr="002A28DF">
        <w:rPr>
          <w:rFonts w:ascii="Verdana" w:hAnsi="Verdana"/>
        </w:rPr>
        <w:t>-bemaling toe.</w:t>
      </w:r>
      <w:bookmarkStart w:id="0" w:name="_GoBack"/>
      <w:bookmarkEnd w:id="0"/>
    </w:p>
    <w:sectPr w:rsidR="008F7045" w:rsidRPr="002A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CC2"/>
    <w:multiLevelType w:val="hybridMultilevel"/>
    <w:tmpl w:val="11B80974"/>
    <w:lvl w:ilvl="0" w:tplc="8026A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7"/>
    <w:rsid w:val="000942E1"/>
    <w:rsid w:val="0022748B"/>
    <w:rsid w:val="002A28DF"/>
    <w:rsid w:val="00387ED7"/>
    <w:rsid w:val="003A21BF"/>
    <w:rsid w:val="004C774B"/>
    <w:rsid w:val="0064341C"/>
    <w:rsid w:val="008F7045"/>
    <w:rsid w:val="00AE0016"/>
    <w:rsid w:val="00BE3ED2"/>
    <w:rsid w:val="00CB3B94"/>
    <w:rsid w:val="00D67271"/>
    <w:rsid w:val="00DD664D"/>
    <w:rsid w:val="00E267FD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van der Neut</cp:lastModifiedBy>
  <cp:revision>3</cp:revision>
  <dcterms:created xsi:type="dcterms:W3CDTF">2012-06-24T10:18:00Z</dcterms:created>
  <dcterms:modified xsi:type="dcterms:W3CDTF">2012-06-24T10:19:00Z</dcterms:modified>
</cp:coreProperties>
</file>